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74" w:rsidRPr="00136A74" w:rsidRDefault="00A10BCC" w:rsidP="00136A74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 w:rsidRPr="00136A74">
        <w:rPr>
          <w:rFonts w:ascii="Arial" w:hAnsi="Arial" w:cs="Arial"/>
          <w:lang w:val="sr-Cyrl-RS"/>
        </w:rPr>
        <w:tab/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96765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136A74" w:rsidRPr="00136A74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60106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60106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136A74" w:rsidRPr="00136A74" w:rsidRDefault="00136A74" w:rsidP="00136A74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C94164" w:rsidRPr="00C94164" w:rsidRDefault="0060106E" w:rsidP="00C94164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C94164" w:rsidRPr="00C9416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A10BCC" w:rsidRPr="00136A74" w:rsidRDefault="00A10BCC" w:rsidP="00136A74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A10BCC" w:rsidRPr="00136A74" w:rsidRDefault="00A10BCC" w:rsidP="00A10BCC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A10BCC" w:rsidRPr="00967657" w:rsidRDefault="0060106E" w:rsidP="00A10BCC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ZAKLjUČAK</w:t>
      </w:r>
    </w:p>
    <w:p w:rsidR="00A10BCC" w:rsidRPr="00136A74" w:rsidRDefault="0060106E" w:rsidP="00A10BCC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POVODOM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RAZMATRANjA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IZVEŠTAJA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RADU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REPUBLIČKE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KOMISIJE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ZAŠTITU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PRAVA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U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POSTUPCIMA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JAVNIH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NABAVKI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U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PERIODU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OD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1. </w:t>
      </w:r>
      <w:r>
        <w:rPr>
          <w:rFonts w:ascii="Arial" w:hAnsi="Arial" w:cs="Arial"/>
          <w:b/>
          <w:sz w:val="26"/>
          <w:szCs w:val="26"/>
          <w:lang w:val="sr-Cyrl-RS"/>
        </w:rPr>
        <w:t>JANUARA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CF7852" w:rsidRPr="00136A74">
        <w:rPr>
          <w:rFonts w:ascii="Arial" w:hAnsi="Arial" w:cs="Arial"/>
          <w:b/>
          <w:sz w:val="26"/>
          <w:szCs w:val="26"/>
          <w:lang w:val="sr-Cyrl-RS"/>
        </w:rPr>
        <w:t xml:space="preserve">2021. </w:t>
      </w:r>
      <w:r>
        <w:rPr>
          <w:rFonts w:ascii="Arial" w:hAnsi="Arial" w:cs="Arial"/>
          <w:b/>
          <w:sz w:val="26"/>
          <w:szCs w:val="26"/>
          <w:lang w:val="sr-Cyrl-RS"/>
        </w:rPr>
        <w:t>DO</w:t>
      </w:r>
      <w:r w:rsidR="00CF7852" w:rsidRPr="00136A74">
        <w:rPr>
          <w:rFonts w:ascii="Arial" w:hAnsi="Arial" w:cs="Arial"/>
          <w:b/>
          <w:sz w:val="26"/>
          <w:szCs w:val="26"/>
          <w:lang w:val="sr-Cyrl-RS"/>
        </w:rPr>
        <w:t xml:space="preserve"> 31. </w:t>
      </w:r>
      <w:r>
        <w:rPr>
          <w:rFonts w:ascii="Arial" w:hAnsi="Arial" w:cs="Arial"/>
          <w:b/>
          <w:sz w:val="26"/>
          <w:szCs w:val="26"/>
          <w:lang w:val="sr-Cyrl-RS"/>
        </w:rPr>
        <w:t>DECEMBRA</w:t>
      </w:r>
      <w:r w:rsidR="00CF7852" w:rsidRPr="00136A74">
        <w:rPr>
          <w:rFonts w:ascii="Arial" w:hAnsi="Arial" w:cs="Arial"/>
          <w:b/>
          <w:sz w:val="26"/>
          <w:szCs w:val="26"/>
          <w:lang w:val="sr-Cyrl-RS"/>
        </w:rPr>
        <w:t xml:space="preserve"> 2021</w:t>
      </w:r>
      <w:r w:rsidR="001B6728" w:rsidRPr="00136A74">
        <w:rPr>
          <w:rFonts w:ascii="Arial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RS"/>
        </w:rPr>
        <w:t>GODINE</w:t>
      </w:r>
    </w:p>
    <w:p w:rsidR="00A10BCC" w:rsidRPr="00136A74" w:rsidRDefault="00A10BCC" w:rsidP="00A10BCC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A10BCC" w:rsidRPr="00136A74" w:rsidRDefault="00A10BCC" w:rsidP="00A10BCC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EA5631" w:rsidRPr="00136A74" w:rsidRDefault="00EA5631" w:rsidP="00A10BCC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A10BCC" w:rsidRPr="00136A74" w:rsidRDefault="00A10BCC" w:rsidP="00A10BCC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A10BCC" w:rsidRPr="00136A74" w:rsidRDefault="00A10BCC" w:rsidP="00A10BCC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36A74">
        <w:rPr>
          <w:rFonts w:ascii="Arial" w:hAnsi="Arial" w:cs="Arial"/>
          <w:sz w:val="24"/>
          <w:szCs w:val="24"/>
          <w:lang w:val="sr-Cyrl-RS"/>
        </w:rPr>
        <w:t xml:space="preserve">1. </w:t>
      </w:r>
      <w:r w:rsidR="0060106E">
        <w:rPr>
          <w:rFonts w:ascii="Arial" w:hAnsi="Arial" w:cs="Arial"/>
          <w:sz w:val="24"/>
          <w:szCs w:val="24"/>
          <w:lang w:val="sr-Cyrl-RS"/>
        </w:rPr>
        <w:t>Prihvata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se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Izveštaj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</w:rPr>
        <w:t>o</w:t>
      </w:r>
      <w:r w:rsidRPr="00136A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06E">
        <w:rPr>
          <w:rFonts w:ascii="Arial" w:hAnsi="Arial" w:cs="Arial"/>
          <w:sz w:val="24"/>
          <w:szCs w:val="24"/>
        </w:rPr>
        <w:t>radu</w:t>
      </w:r>
      <w:proofErr w:type="spellEnd"/>
      <w:r w:rsidRPr="00136A74">
        <w:rPr>
          <w:rFonts w:ascii="Arial" w:hAnsi="Arial" w:cs="Arial"/>
          <w:sz w:val="24"/>
          <w:szCs w:val="24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Republičke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komisije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za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zaštitu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prava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u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postupcima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javnih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nabavki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u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periodu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od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60106E">
        <w:rPr>
          <w:rFonts w:ascii="Arial" w:hAnsi="Arial" w:cs="Arial"/>
          <w:sz w:val="24"/>
          <w:szCs w:val="24"/>
          <w:lang w:val="sr-Cyrl-RS"/>
        </w:rPr>
        <w:t>januara</w:t>
      </w:r>
      <w:r w:rsidR="00CF7852" w:rsidRPr="00136A74">
        <w:rPr>
          <w:rFonts w:ascii="Arial" w:hAnsi="Arial" w:cs="Arial"/>
          <w:sz w:val="24"/>
          <w:szCs w:val="24"/>
          <w:lang w:val="sr-Cyrl-RS"/>
        </w:rPr>
        <w:t xml:space="preserve"> 2021</w:t>
      </w:r>
      <w:r w:rsidR="001B6728" w:rsidRPr="00136A74">
        <w:rPr>
          <w:rFonts w:ascii="Arial" w:hAnsi="Arial" w:cs="Arial"/>
          <w:sz w:val="24"/>
          <w:szCs w:val="24"/>
          <w:lang w:val="sr-Cyrl-RS"/>
        </w:rPr>
        <w:t>.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do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31. </w:t>
      </w:r>
      <w:r w:rsidR="0060106E">
        <w:rPr>
          <w:rFonts w:ascii="Arial" w:hAnsi="Arial" w:cs="Arial"/>
          <w:sz w:val="24"/>
          <w:szCs w:val="24"/>
          <w:lang w:val="sr-Cyrl-RS"/>
        </w:rPr>
        <w:t>decembra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CF7852" w:rsidRPr="00136A74">
        <w:rPr>
          <w:rFonts w:ascii="Arial" w:hAnsi="Arial" w:cs="Arial"/>
          <w:sz w:val="24"/>
          <w:szCs w:val="24"/>
          <w:lang w:val="sr-Cyrl-RS"/>
        </w:rPr>
        <w:t>21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60106E">
        <w:rPr>
          <w:rFonts w:ascii="Arial" w:hAnsi="Arial" w:cs="Arial"/>
          <w:sz w:val="24"/>
          <w:szCs w:val="24"/>
          <w:lang w:val="sr-Cyrl-RS"/>
        </w:rPr>
        <w:t>godine</w:t>
      </w:r>
      <w:r w:rsidRPr="00136A74">
        <w:rPr>
          <w:rFonts w:ascii="Arial" w:hAnsi="Arial" w:cs="Arial"/>
          <w:sz w:val="24"/>
          <w:szCs w:val="24"/>
          <w:lang w:val="sr-Cyrl-RS"/>
        </w:rPr>
        <w:t>.</w:t>
      </w:r>
    </w:p>
    <w:p w:rsidR="00A10BCC" w:rsidRPr="00136A74" w:rsidRDefault="00A10BCC" w:rsidP="00A10BCC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36A74" w:rsidRPr="00136A74" w:rsidRDefault="00A10BCC" w:rsidP="00136A74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136A74">
        <w:rPr>
          <w:rFonts w:ascii="Arial" w:hAnsi="Arial" w:cs="Arial"/>
          <w:sz w:val="24"/>
          <w:szCs w:val="24"/>
          <w:lang w:val="sr-Latn-RS"/>
        </w:rPr>
        <w:t>2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60106E">
        <w:rPr>
          <w:rFonts w:ascii="Arial" w:hAnsi="Arial" w:cs="Arial"/>
          <w:sz w:val="24"/>
          <w:szCs w:val="24"/>
          <w:lang w:val="sr-Cyrl-RS"/>
        </w:rPr>
        <w:t>Ovaj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zaključak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objaviti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Fonts w:ascii="Arial" w:hAnsi="Arial" w:cs="Arial"/>
          <w:sz w:val="24"/>
          <w:szCs w:val="24"/>
          <w:lang w:val="sr-Cyrl-RS"/>
        </w:rPr>
        <w:t>u</w:t>
      </w:r>
      <w:r w:rsidRPr="00136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36A74" w:rsidRPr="00136A74">
        <w:rPr>
          <w:rFonts w:ascii="Arial" w:eastAsia="Times New Roman" w:hAnsi="Arial" w:cs="Arial"/>
          <w:sz w:val="24"/>
          <w:szCs w:val="24"/>
          <w:lang w:val="ru-RU"/>
        </w:rPr>
        <w:t>“</w:t>
      </w:r>
      <w:r w:rsidR="0060106E">
        <w:rPr>
          <w:rFonts w:ascii="Arial" w:eastAsia="Times New Roman" w:hAnsi="Arial" w:cs="Arial"/>
          <w:sz w:val="24"/>
          <w:szCs w:val="24"/>
          <w:lang w:val="ru-RU"/>
        </w:rPr>
        <w:t>Službenom</w:t>
      </w:r>
      <w:r w:rsidR="00136A74" w:rsidRPr="00136A7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0106E">
        <w:rPr>
          <w:rFonts w:ascii="Arial" w:eastAsia="Times New Roman" w:hAnsi="Arial" w:cs="Arial"/>
          <w:sz w:val="24"/>
          <w:szCs w:val="24"/>
          <w:lang w:val="ru-RU"/>
        </w:rPr>
        <w:t>glasniku</w:t>
      </w:r>
      <w:r w:rsidR="00136A74" w:rsidRPr="00136A74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60106E"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136A74" w:rsidRPr="00136A74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60106E"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136A74" w:rsidRPr="00136A74">
        <w:rPr>
          <w:rFonts w:ascii="Arial" w:eastAsia="Times New Roman" w:hAnsi="Arial" w:cs="Arial"/>
          <w:sz w:val="24"/>
          <w:szCs w:val="24"/>
          <w:lang w:val="ru-RU"/>
        </w:rPr>
        <w:t xml:space="preserve">”. </w:t>
      </w:r>
    </w:p>
    <w:p w:rsidR="00136A74" w:rsidRPr="00136A74" w:rsidRDefault="00136A74" w:rsidP="00136A74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36A74" w:rsidRPr="00136A74" w:rsidRDefault="00136A74" w:rsidP="00136A74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36A74" w:rsidRPr="00136A74" w:rsidRDefault="00136A74" w:rsidP="00136A74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136A74" w:rsidRPr="00136A74" w:rsidRDefault="0060106E" w:rsidP="00136A74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1</w:t>
      </w:r>
      <w:r w:rsidR="00136A74">
        <w:rPr>
          <w:rStyle w:val="FontStyle12"/>
          <w:rFonts w:ascii="Arial" w:hAnsi="Arial" w:cs="Arial"/>
          <w:sz w:val="24"/>
          <w:szCs w:val="24"/>
          <w:lang w:eastAsia="sr-Cyrl-CS"/>
        </w:rPr>
        <w:t>8</w:t>
      </w:r>
    </w:p>
    <w:p w:rsidR="00136A74" w:rsidRDefault="0060106E" w:rsidP="00136A74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136A74"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136A74" w:rsidRPr="00C94164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="00136A74" w:rsidRPr="00C9416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36A74" w:rsidRPr="00136A74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136A74" w:rsidRPr="00136A7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136A74" w:rsidRPr="00136A74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136A74" w:rsidRPr="00136A74" w:rsidRDefault="00136A74" w:rsidP="00136A74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136A74" w:rsidRDefault="00136A74" w:rsidP="00136A74">
      <w:pPr>
        <w:pStyle w:val="Style1"/>
        <w:widowControl/>
        <w:spacing w:line="240" w:lineRule="exact"/>
        <w:jc w:val="both"/>
        <w:rPr>
          <w:lang w:val="sr-Cyrl-RS"/>
        </w:rPr>
      </w:pPr>
    </w:p>
    <w:p w:rsidR="00136A74" w:rsidRDefault="0060106E" w:rsidP="00136A74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136A74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136A74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136A74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136A74" w:rsidRDefault="00136A74" w:rsidP="00136A74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136A74" w:rsidRDefault="00136A74" w:rsidP="00136A74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136A74" w:rsidRDefault="00136A74" w:rsidP="00136A74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="0060106E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136A74" w:rsidRDefault="00136A74" w:rsidP="00136A7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136A74" w:rsidRDefault="00136A74" w:rsidP="00136A74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</w:t>
      </w:r>
      <w:r w:rsidR="0060106E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60106E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A10BCC" w:rsidRPr="00BF4A6A" w:rsidRDefault="00A10BCC" w:rsidP="00136A74">
      <w:pPr>
        <w:pStyle w:val="NoSpacin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F4A6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                                                                                                   </w:t>
      </w:r>
    </w:p>
    <w:p w:rsidR="00A10BCC" w:rsidRPr="00BF4A6A" w:rsidRDefault="00A10BCC" w:rsidP="00A10BCC">
      <w:pPr>
        <w:pStyle w:val="NoSpacing"/>
        <w:rPr>
          <w:rFonts w:ascii="Times New Roman" w:hAnsi="Times New Roman"/>
          <w:color w:val="C00000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A10B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10BCC" w:rsidRPr="00BF4A6A" w:rsidRDefault="00A10BCC" w:rsidP="00D1615E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A10BCC" w:rsidRPr="00BF4A6A" w:rsidSect="00587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F2" w:rsidRDefault="00376FF2" w:rsidP="0060106E">
      <w:pPr>
        <w:spacing w:after="0" w:line="240" w:lineRule="auto"/>
      </w:pPr>
      <w:r>
        <w:separator/>
      </w:r>
    </w:p>
  </w:endnote>
  <w:endnote w:type="continuationSeparator" w:id="0">
    <w:p w:rsidR="00376FF2" w:rsidRDefault="00376FF2" w:rsidP="0060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6E" w:rsidRDefault="006010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6E" w:rsidRDefault="0060106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6E" w:rsidRDefault="00601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F2" w:rsidRDefault="00376FF2" w:rsidP="0060106E">
      <w:pPr>
        <w:spacing w:after="0" w:line="240" w:lineRule="auto"/>
      </w:pPr>
      <w:r>
        <w:separator/>
      </w:r>
    </w:p>
  </w:footnote>
  <w:footnote w:type="continuationSeparator" w:id="0">
    <w:p w:rsidR="00376FF2" w:rsidRDefault="00376FF2" w:rsidP="00601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6E" w:rsidRDefault="00601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6E" w:rsidRDefault="0060106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6E" w:rsidRDefault="006010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CC"/>
    <w:rsid w:val="00136A74"/>
    <w:rsid w:val="001B6728"/>
    <w:rsid w:val="00327647"/>
    <w:rsid w:val="00376FF2"/>
    <w:rsid w:val="00417BD9"/>
    <w:rsid w:val="004A6E4E"/>
    <w:rsid w:val="00587C53"/>
    <w:rsid w:val="0060106E"/>
    <w:rsid w:val="00967657"/>
    <w:rsid w:val="00A10BCC"/>
    <w:rsid w:val="00AC7A54"/>
    <w:rsid w:val="00BF4A6A"/>
    <w:rsid w:val="00C838EA"/>
    <w:rsid w:val="00C94164"/>
    <w:rsid w:val="00C9613A"/>
    <w:rsid w:val="00CF7852"/>
    <w:rsid w:val="00D1615E"/>
    <w:rsid w:val="00E3617C"/>
    <w:rsid w:val="00EA5631"/>
    <w:rsid w:val="00EF0659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B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136A74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6A7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136A74"/>
  </w:style>
  <w:style w:type="paragraph" w:customStyle="1" w:styleId="Style2">
    <w:name w:val="Style2"/>
    <w:basedOn w:val="Normal"/>
    <w:uiPriority w:val="99"/>
    <w:rsid w:val="00136A74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6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BC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B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136A74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6A74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136A74"/>
  </w:style>
  <w:style w:type="paragraph" w:customStyle="1" w:styleId="Style2">
    <w:name w:val="Style2"/>
    <w:basedOn w:val="Normal"/>
    <w:uiPriority w:val="99"/>
    <w:rsid w:val="00136A74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16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6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1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Dario Vidovic</cp:lastModifiedBy>
  <cp:revision>14</cp:revision>
  <cp:lastPrinted>2023-02-25T13:59:00Z</cp:lastPrinted>
  <dcterms:created xsi:type="dcterms:W3CDTF">2022-07-08T10:06:00Z</dcterms:created>
  <dcterms:modified xsi:type="dcterms:W3CDTF">2023-02-28T06:59:00Z</dcterms:modified>
</cp:coreProperties>
</file>